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08"/>
        <w:gridCol w:w="1257"/>
        <w:gridCol w:w="1223"/>
        <w:gridCol w:w="1071"/>
      </w:tblGrid>
      <w:tr w:rsidR="007E606E" w14:paraId="04E11BCB" w14:textId="77777777" w:rsidTr="009411CF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C23C6B" w14:textId="77777777" w:rsidR="007E606E" w:rsidRDefault="007E606E" w:rsidP="009411CF">
            <w:r>
              <w:rPr>
                <w:b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9487D2" w14:textId="77777777" w:rsidR="007E606E" w:rsidRDefault="007E606E" w:rsidP="009411CF">
            <w:pPr>
              <w:jc w:val="center"/>
            </w:pPr>
            <w:r>
              <w:rPr>
                <w:b/>
              </w:rPr>
              <w:t>ЦМГ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2B70E9" w14:textId="77777777" w:rsidR="007E606E" w:rsidRDefault="007E606E" w:rsidP="009411CF">
            <w:pPr>
              <w:jc w:val="center"/>
            </w:pPr>
            <w:r>
              <w:rPr>
                <w:b/>
              </w:rPr>
              <w:t>CESM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76A99" w14:textId="77777777" w:rsidR="007E606E" w:rsidRDefault="007E606E" w:rsidP="009411CF">
            <w:pPr>
              <w:jc w:val="center"/>
            </w:pPr>
            <w:r>
              <w:rPr>
                <w:b/>
              </w:rPr>
              <w:t>МРТ</w:t>
            </w:r>
          </w:p>
        </w:tc>
      </w:tr>
      <w:tr w:rsidR="007E606E" w14:paraId="6BFB13F7" w14:textId="77777777" w:rsidTr="009411C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3F4AA" w14:textId="77777777" w:rsidR="007E606E" w:rsidRDefault="007E606E" w:rsidP="009411CF">
            <w:r>
              <w:rPr>
                <w:rFonts w:eastAsia="Georgia" w:hAnsi="Georgia" w:cs="Georgia"/>
              </w:rPr>
              <w:t>Чувствительность (%)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BFE0743" w14:textId="77777777" w:rsidR="007E606E" w:rsidRDefault="007E606E" w:rsidP="009411CF">
            <w:pPr>
              <w:jc w:val="center"/>
            </w:pPr>
            <w:r>
              <w:rPr>
                <w:rFonts w:eastAsia="Georgia" w:hAnsi="Georgia" w:cs="Georgia"/>
              </w:rPr>
              <w:t>71,5–83,3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B693F3A" w14:textId="77777777" w:rsidR="007E606E" w:rsidRDefault="007E606E" w:rsidP="009411CF">
            <w:pPr>
              <w:jc w:val="center"/>
            </w:pPr>
            <w:r>
              <w:rPr>
                <w:rFonts w:eastAsia="Georgia" w:hAnsi="Georgia" w:cs="Georgia"/>
              </w:rPr>
              <w:t>92,7–100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AB5C26" w14:textId="77777777" w:rsidR="007E606E" w:rsidRDefault="007E606E" w:rsidP="009411CF">
            <w:pPr>
              <w:jc w:val="center"/>
            </w:pPr>
            <w:r>
              <w:rPr>
                <w:rFonts w:eastAsia="Georgia" w:hAnsi="Georgia" w:cs="Georgia"/>
              </w:rPr>
              <w:t>90–100</w:t>
            </w:r>
          </w:p>
        </w:tc>
      </w:tr>
      <w:tr w:rsidR="007E606E" w14:paraId="4AA256F7" w14:textId="77777777" w:rsidTr="009411C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9D5CE" w14:textId="77777777" w:rsidR="007E606E" w:rsidRDefault="007E606E" w:rsidP="009411CF">
            <w:r>
              <w:rPr>
                <w:rFonts w:eastAsia="Georgia" w:hAnsi="Georgia" w:cs="Georgia"/>
              </w:rPr>
              <w:t>Специфичность (%)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7CC090B" w14:textId="77777777" w:rsidR="007E606E" w:rsidRDefault="007E606E" w:rsidP="009411CF">
            <w:pPr>
              <w:jc w:val="center"/>
            </w:pPr>
            <w:r>
              <w:rPr>
                <w:rFonts w:eastAsia="Georgia" w:hAnsi="Georgia" w:cs="Georgia"/>
              </w:rPr>
              <w:t>51,8–85,7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83B03B" w14:textId="77777777" w:rsidR="007E606E" w:rsidRDefault="007E606E" w:rsidP="009411CF">
            <w:pPr>
              <w:jc w:val="center"/>
            </w:pPr>
            <w:r>
              <w:rPr>
                <w:rFonts w:eastAsia="Georgia" w:hAnsi="Georgia" w:cs="Georgia"/>
              </w:rPr>
              <w:t>67,9–100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0C9AFB" w14:textId="77777777" w:rsidR="007E606E" w:rsidRDefault="007E606E" w:rsidP="009411CF">
            <w:pPr>
              <w:jc w:val="center"/>
            </w:pPr>
            <w:r>
              <w:rPr>
                <w:rFonts w:eastAsia="Georgia" w:hAnsi="Georgia" w:cs="Georgia"/>
              </w:rPr>
              <w:t>81–94</w:t>
            </w:r>
          </w:p>
        </w:tc>
      </w:tr>
      <w:tr w:rsidR="007E606E" w14:paraId="7AA6A8BE" w14:textId="77777777" w:rsidTr="009411C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EF1C05" w14:textId="77777777" w:rsidR="007E606E" w:rsidRDefault="007E606E" w:rsidP="009411CF">
            <w:r>
              <w:t>NPV (%)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12C0F0" w14:textId="77777777" w:rsidR="007E606E" w:rsidRDefault="007E606E" w:rsidP="009411CF">
            <w:pPr>
              <w:jc w:val="center"/>
            </w:pPr>
            <w:r>
              <w:t>93,7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A8077D9" w14:textId="77777777" w:rsidR="007E606E" w:rsidRDefault="007E606E" w:rsidP="009411CF">
            <w:pPr>
              <w:jc w:val="center"/>
            </w:pPr>
            <w:r>
              <w:t>96,9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82B6AB" w14:textId="77777777" w:rsidR="007E606E" w:rsidRDefault="007E606E" w:rsidP="009411CF">
            <w:pPr>
              <w:jc w:val="center"/>
            </w:pPr>
            <w:r>
              <w:t>~95</w:t>
            </w:r>
          </w:p>
        </w:tc>
      </w:tr>
      <w:tr w:rsidR="007E606E" w14:paraId="59DDD6CA" w14:textId="77777777" w:rsidTr="009411C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A46D11" w14:textId="77777777" w:rsidR="007E606E" w:rsidRDefault="007E606E" w:rsidP="009411CF">
            <w:r>
              <w:t>PPV (%)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CF92288" w14:textId="77777777" w:rsidR="007E606E" w:rsidRDefault="007E606E" w:rsidP="009411CF">
            <w:pPr>
              <w:jc w:val="center"/>
            </w:pPr>
            <w:r>
              <w:t>66,6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AE90D4" w14:textId="77777777" w:rsidR="007E606E" w:rsidRDefault="007E606E" w:rsidP="009411CF">
            <w:pPr>
              <w:jc w:val="center"/>
            </w:pPr>
            <w:r>
              <w:rPr>
                <w:rFonts w:eastAsia="Georgia" w:hAnsi="Georgia" w:cs="Georgia"/>
              </w:rPr>
              <w:t>78,5–100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FF6CB31" w14:textId="77777777" w:rsidR="007E606E" w:rsidRDefault="007E606E" w:rsidP="009411CF">
            <w:pPr>
              <w:jc w:val="center"/>
            </w:pPr>
            <w:r>
              <w:t>~85</w:t>
            </w:r>
          </w:p>
        </w:tc>
      </w:tr>
    </w:tbl>
    <w:p w14:paraId="2E85E1DE" w14:textId="77777777" w:rsidR="007E606E" w:rsidRPr="006E29A2" w:rsidRDefault="007E606E" w:rsidP="007E606E"/>
    <w:p w14:paraId="0BD7C1EF" w14:textId="77777777" w:rsidR="008F79BE" w:rsidRDefault="008F79BE"/>
    <w:sectPr w:rsidR="008F7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6E"/>
    <w:rsid w:val="00204C18"/>
    <w:rsid w:val="003C7B54"/>
    <w:rsid w:val="00537751"/>
    <w:rsid w:val="007E606E"/>
    <w:rsid w:val="008F79BE"/>
    <w:rsid w:val="00E8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8185"/>
  <w15:chartTrackingRefBased/>
  <w15:docId w15:val="{26ACA187-A4F3-BE4E-B4A3-A864CB42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06E"/>
  </w:style>
  <w:style w:type="paragraph" w:styleId="1">
    <w:name w:val="heading 1"/>
    <w:basedOn w:val="a"/>
    <w:next w:val="a"/>
    <w:link w:val="10"/>
    <w:uiPriority w:val="9"/>
    <w:qFormat/>
    <w:rsid w:val="007E6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0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0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0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0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0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0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0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0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0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0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0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6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0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0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0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60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06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06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606E"/>
    <w:rPr>
      <w:b/>
      <w:bCs/>
      <w:smallCaps/>
      <w:color w:val="0F4761" w:themeColor="accent1" w:themeShade="BF"/>
      <w:spacing w:val="5"/>
    </w:rPr>
  </w:style>
  <w:style w:type="table" w:customStyle="1" w:styleId="NormalGrid">
    <w:name w:val="Normal Grid"/>
    <w:basedOn w:val="a1"/>
    <w:uiPriority w:val="39"/>
    <w:rsid w:val="007E606E"/>
    <w:rPr>
      <w:rFonts w:ascii="Georgia"/>
      <w:kern w:val="0"/>
      <w:sz w:val="21"/>
      <w:szCs w:val="22"/>
      <w14:ligatures w14:val="none"/>
    </w:r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kuznetsov</dc:creator>
  <cp:keywords/>
  <dc:description/>
  <cp:lastModifiedBy>alexey kuznetsov</cp:lastModifiedBy>
  <cp:revision>1</cp:revision>
  <dcterms:created xsi:type="dcterms:W3CDTF">2026-02-10T07:03:00Z</dcterms:created>
  <dcterms:modified xsi:type="dcterms:W3CDTF">2026-02-10T07:03:00Z</dcterms:modified>
</cp:coreProperties>
</file>